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Oferta wyjazdu do Niemiec dla uchodźców z Ukrainy </w:t>
      </w:r>
      <w:bookmarkStart w:id="0" w:name="_GoBack"/>
      <w:bookmarkEnd w:id="0"/>
    </w:p>
    <w:p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>
      <w:pPr>
        <w:spacing w:after="0" w:line="240" w:lineRule="auto"/>
        <w:jc w:val="both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00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lang w:val="pl-PL"/>
        </w:rPr>
        <w:t>Informujemy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</w:rPr>
        <w:t>, że zmianie uległ termin wyjazdu do Hirschau w Bawarii w Niemczech  – aktualny termin wyjazdu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00"/>
        </w:rPr>
        <w:t>to 12 kwietnia 2022 r.  godz. 6.30 .</w:t>
      </w:r>
    </w:p>
    <w:p>
      <w:pPr>
        <w:spacing w:after="0" w:line="240" w:lineRule="auto"/>
        <w:jc w:val="both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00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 Conrad Electronic Oddział w Polsce Kraków ul. Kniaźnina 12 wyraziła chęć pomocy osobom pochodzenia ukraińskiego szukającym schronienia przed działaniami wojennymi na Ukrainie. Siedziba firmy znajduje się w Niemczech w Bawarii w mieście Hirschau. Właściciel firmy prowadzi również fundację 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Klaus und Gertrud Conrad Stiftung. Firma </w:t>
      </w:r>
      <w:r>
        <w:rPr>
          <w:rFonts w:ascii="Times New Roman" w:hAnsi="Times New Roman" w:cs="Times New Roman"/>
          <w:sz w:val="24"/>
          <w:szCs w:val="24"/>
        </w:rPr>
        <w:t>zaproponowała pomoc dla grupy 29 osób oferując wyjazd do Niemiec (Bawaria , miasto Hirschau) Właściciel firmy przystosował były hotel na potrzeby kwaterunku Uchodźców.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sz w:val="24"/>
          <w:szCs w:val="24"/>
        </w:rPr>
        <w:t>Poniżej szczegóły oferty:</w:t>
      </w:r>
    </w:p>
    <w:tbl>
      <w:tblPr>
        <w:tblStyle w:val="3"/>
        <w:tblpPr w:leftFromText="156" w:rightFromText="156" w:vertAnchor="text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23"/>
        <w:gridCol w:w="452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45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Kto może jechać/skorzystać z zaproszenia?</w:t>
            </w:r>
          </w:p>
        </w:tc>
        <w:tc>
          <w:tcPr>
            <w:tcW w:w="45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Uchodźcy z Ukrainy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45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Ile osób może skorzystać z zaproszenia?</w:t>
            </w:r>
          </w:p>
        </w:tc>
        <w:tc>
          <w:tcPr>
            <w:tcW w:w="4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osób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45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 jak długo oferowana jest pomoc?</w:t>
            </w:r>
          </w:p>
        </w:tc>
        <w:tc>
          <w:tcPr>
            <w:tcW w:w="4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 3 lat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45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oferta obejmuje bezpłatne noclegi? (gdzie, jakie warunki, czy kwatery prywatne)</w:t>
            </w:r>
          </w:p>
        </w:tc>
        <w:tc>
          <w:tcPr>
            <w:tcW w:w="4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darmowych pokoi dla 29 gości, pokoje 3-osobowe oraz jeden pokój duży max. 6 osób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45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Wyżywienie (ile razy dziennie, jakie – gorące, zimne, lunchpakiety)</w:t>
            </w:r>
          </w:p>
        </w:tc>
        <w:tc>
          <w:tcPr>
            <w:tcW w:w="4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 wspólna, jadalnia wspólna, sklepy w pobliżu</w:t>
            </w:r>
            <w:r>
              <w:rPr>
                <w:rFonts w:ascii="Times New Roman" w:hAnsi="Times New Roman" w:cs="Times New Roman"/>
                <w:color w:val="FF0000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Do momentu otrzymania zasiłków jedzenie jest zapewnione, później finansowane ze środków własnych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45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Pomoc rzeczowa (jaka?)</w:t>
            </w:r>
          </w:p>
        </w:tc>
        <w:tc>
          <w:tcPr>
            <w:tcW w:w="4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Zapewniona rejestracja w mieście Hirschau, test covid dla przyjezdnych, szczepienia covid jeśli jest taka chęć.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Uchodźcy po zarejestrowaniu otrzymają pomoc finansową (zasiłek), konto bankowe, darmowe w mieście Hirschau. 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Możliwość zatrudnienia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Darmowa edukacja</w:t>
            </w:r>
          </w:p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45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Pomoc medyczna i psychologiczna</w:t>
            </w:r>
          </w:p>
        </w:tc>
        <w:tc>
          <w:tcPr>
            <w:tcW w:w="4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Darmowa opieka zdrowotna</w:t>
            </w:r>
          </w:p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45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Opieka tłumacza/wolontariusz (ukraiński/rosyjski)</w:t>
            </w:r>
          </w:p>
        </w:tc>
        <w:tc>
          <w:tcPr>
            <w:tcW w:w="4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Są wolontariusze mówiący w języku ukraińskim 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Dodatkowe informacje o ofercie:</w:t>
      </w:r>
    </w:p>
    <w:p>
      <w:pPr>
        <w:numPr>
          <w:ilvl w:val="0"/>
          <w:numId w:val="1"/>
        </w:numPr>
        <w:spacing w:after="0" w:line="252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>Na terenie obiektu już znajdują się osoby z Ukrainy</w:t>
      </w:r>
    </w:p>
    <w:p>
      <w:pPr>
        <w:numPr>
          <w:ilvl w:val="0"/>
          <w:numId w:val="1"/>
        </w:numPr>
        <w:spacing w:after="0" w:line="252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Każdy z pokoi jest idealny dla 3 osób, możliwe konfiguracje:</w:t>
      </w:r>
    </w:p>
    <w:p>
      <w:pPr>
        <w:numPr>
          <w:ilvl w:val="0"/>
          <w:numId w:val="1"/>
        </w:numPr>
        <w:spacing w:after="0" w:line="252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Matka z dwójką dzieci</w:t>
      </w:r>
    </w:p>
    <w:p>
      <w:pPr>
        <w:numPr>
          <w:ilvl w:val="0"/>
          <w:numId w:val="1"/>
        </w:numPr>
        <w:spacing w:after="0" w:line="252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Dwoje dorosłych, jedno dziecko</w:t>
      </w:r>
    </w:p>
    <w:p>
      <w:pPr>
        <w:numPr>
          <w:ilvl w:val="0"/>
          <w:numId w:val="1"/>
        </w:numPr>
        <w:spacing w:after="0" w:line="252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Dwoje dorosłych, jedno dziecko, jedno niemowlę</w:t>
      </w:r>
    </w:p>
    <w:p>
      <w:pPr>
        <w:numPr>
          <w:ilvl w:val="0"/>
          <w:numId w:val="1"/>
        </w:numPr>
        <w:spacing w:after="0" w:line="252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1 bardzo duży pokój - 2 dorosłych, dwoje dzieci (lub dwoje dorosłych i 4 małych dzieci)</w:t>
      </w:r>
    </w:p>
    <w:p>
      <w:pPr>
        <w:numPr>
          <w:ilvl w:val="0"/>
          <w:numId w:val="1"/>
        </w:numPr>
        <w:spacing w:after="0" w:line="252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Wszystkie pokoje posiadają prysznic i toaletę, niektóre posiadają balkon , Wspólna pralka i suszarnia,  Internet WLAN, Wspólna kuchnia, Jadalnia , Ogród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miejsce do Hirschau wraz z osobami pojedzie Pani Dominika Kusiak-która reprezentuje formę Conrad Electronic w oddziale w Polsce.</w:t>
      </w:r>
    </w:p>
    <w:p>
      <w:pPr>
        <w:pStyle w:val="5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Termin i miejsce wyjazdu wstępnie ustalone na 11 kwietnia 2022 r. rano – Kraków – jest możliwość zmiany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Przydatne linki: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</w:rPr>
      </w:pPr>
      <w:r>
        <w:fldChar w:fldCharType="begin"/>
      </w:r>
      <w:r>
        <w:instrText xml:space="preserve"> HYPERLINK "https://www.google.com/maps/@49.54469,11.9392513,17z?hl=de" \t "_blank" </w:instrText>
      </w:r>
      <w:r>
        <w:fldChar w:fldCharType="separate"/>
      </w:r>
      <w:r>
        <w:rPr>
          <w:rStyle w:val="4"/>
          <w:rFonts w:ascii="Times New Roman" w:hAnsi="Times New Roman" w:cs="Times New Roman"/>
        </w:rPr>
        <w:t>https://www.google.com/maps/@49.54469,11.9392513,17z?hl=de</w:t>
      </w:r>
      <w:r>
        <w:rPr>
          <w:rStyle w:val="4"/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link do miejsca pobytu: lokalizacja i po kliknięciu zdjęcia z obiektu, kiedy funkcjonował jeszcze jako hotel (w tym momencie jest to miejsce wyłącznie dla Uchodźców z Ukrainy)</w:t>
      </w:r>
    </w:p>
    <w:p>
      <w:pPr>
        <w:rPr>
          <w:rFonts w:ascii="Times New Roman" w:hAnsi="Times New Roman" w:cs="Times New Roman"/>
        </w:rPr>
      </w:pPr>
      <w:r>
        <w:fldChar w:fldCharType="begin"/>
      </w:r>
      <w:r>
        <w:instrText xml:space="preserve"> HYPERLINK "https://www.otv.de/zeichen-der-solidaritaet-mit-der-ukraine-543637/" </w:instrText>
      </w:r>
      <w:r>
        <w:fldChar w:fldCharType="separate"/>
      </w:r>
      <w:r>
        <w:rPr>
          <w:rStyle w:val="4"/>
          <w:rFonts w:ascii="Times New Roman" w:hAnsi="Times New Roman" w:cs="Times New Roman"/>
        </w:rPr>
        <w:t>https://www.otv.de/zeichen-der-solidaritaet-mit-der-ukraine-543637/</w:t>
      </w:r>
      <w:r>
        <w:rPr>
          <w:rStyle w:val="4"/>
          <w:rFonts w:ascii="Times New Roman" w:hAnsi="Times New Roman" w:cs="Times New Roman"/>
        </w:rPr>
        <w:fldChar w:fldCharType="end"/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link do strony gdzie znajduje się siedziba firmy Conrad Electronic w mieście Hirschau. 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ofertę przekazano od firmy Conrad Electronic przy współpracy z fundacją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Klaus und Gertrud Conrad Stiftung (którą prowadzi właściciel firmy Conrad Electronic)  </w:t>
      </w:r>
      <w:r>
        <w:fldChar w:fldCharType="begin"/>
      </w:r>
      <w:r>
        <w:instrText xml:space="preserve"> HYPERLINK "mailto:dominika.kusiak@conrad.pl"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4"/>
          <w:szCs w:val="24"/>
        </w:rPr>
        <w:t>dominika.kusiak@conrad.pl</w:t>
      </w:r>
      <w:r>
        <w:rPr>
          <w:rStyle w:val="4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– Pani Dominika Kusiak reprezentuje firmę w Polskim oddziale. 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(Nawiązano kontakt telefoniczny z Panią Dominiką Kusiak, która przekazała szczegóły oferty, przesłała dokumenty potwierdzające współpracę z Caritas w Polsce na rzecz uchodźców z Ukrainy. Przekazała również zdjęcia obiektu (aktualne). Zebrano informację o firmie oraz fundacji , które przekazały ofertę.</w:t>
      </w:r>
    </w:p>
    <w:p>
      <w:pPr>
        <w:rPr>
          <w:rStyle w:val="4"/>
          <w:rFonts w:ascii="Times New Roman" w:hAnsi="Times New Roman" w:cs="Times New Roman"/>
          <w:color w:val="auto"/>
          <w:u w:val="none"/>
        </w:rPr>
      </w:pPr>
      <w:r>
        <w:fldChar w:fldCharType="begin"/>
      </w:r>
      <w:r>
        <w:instrText xml:space="preserve"> HYPERLINK "https://en-m-wikipedia-org.translate.goog/wiki/Conrad_Electronic?_x_tr_sl=en&amp;_x_tr_tl=pl&amp;_x_tr_hl=pl&amp;_x_tr_pto=sc" </w:instrText>
      </w:r>
      <w:r>
        <w:fldChar w:fldCharType="separate"/>
      </w:r>
      <w:r>
        <w:rPr>
          <w:rStyle w:val="4"/>
          <w:rFonts w:ascii="Times New Roman" w:hAnsi="Times New Roman" w:cs="Times New Roman"/>
        </w:rPr>
        <w:t>https://en-m-wikipedia-org.translate.goog/wiki/Conrad_Electronic?_x_tr_sl=en&amp;_x_tr_tl=pl&amp;_x_tr_hl=pl&amp;_x_tr_pto=sc</w:t>
      </w:r>
      <w:r>
        <w:rPr>
          <w:rStyle w:val="4"/>
          <w:rFonts w:ascii="Times New Roman" w:hAnsi="Times New Roman" w:cs="Times New Roman"/>
        </w:rPr>
        <w:fldChar w:fldCharType="end"/>
      </w:r>
      <w:r>
        <w:rPr>
          <w:rStyle w:val="4"/>
          <w:rFonts w:ascii="Times New Roman" w:hAnsi="Times New Roman" w:cs="Times New Roman"/>
        </w:rPr>
        <w:t xml:space="preserve">  - </w:t>
      </w:r>
      <w:r>
        <w:rPr>
          <w:rStyle w:val="4"/>
          <w:rFonts w:ascii="Times New Roman" w:hAnsi="Times New Roman" w:cs="Times New Roman"/>
          <w:color w:val="auto"/>
          <w:u w:val="none"/>
        </w:rPr>
        <w:t>link do strony firmy</w:t>
      </w:r>
    </w:p>
    <w:p>
      <w:pPr>
        <w:rPr>
          <w:rStyle w:val="4"/>
          <w:rFonts w:ascii="Times New Roman" w:hAnsi="Times New Roman" w:cs="Times New Roman"/>
          <w:color w:val="auto"/>
          <w:u w:val="none"/>
        </w:rPr>
      </w:pPr>
      <w:r>
        <w:fldChar w:fldCharType="begin"/>
      </w:r>
      <w:r>
        <w:instrText xml:space="preserve"> HYPERLINK "https://de-m-wikipedia-org.translate.goog/wiki/Klaus_Conrad_(Unternehmer)?_x_tr_sl=de&amp;_x_tr_tl=pl&amp;_x_tr_hl=pl&amp;_x_tr_pto=sc" </w:instrText>
      </w:r>
      <w:r>
        <w:fldChar w:fldCharType="separate"/>
      </w:r>
      <w:r>
        <w:rPr>
          <w:rStyle w:val="4"/>
          <w:rFonts w:ascii="Times New Roman" w:hAnsi="Times New Roman" w:cs="Times New Roman"/>
        </w:rPr>
        <w:t>https://de-m-wikipedia-org.translate.goog/wiki/Klaus_Conrad_(Unternehmer)?_x_tr_sl=de&amp;_x_tr_tl=pl&amp;_x_tr_hl=pl&amp;_x_tr_pto=sc</w:t>
      </w:r>
      <w:r>
        <w:rPr>
          <w:rStyle w:val="4"/>
          <w:rFonts w:ascii="Times New Roman" w:hAnsi="Times New Roman" w:cs="Times New Roman"/>
        </w:rPr>
        <w:fldChar w:fldCharType="end"/>
      </w:r>
      <w:r>
        <w:rPr>
          <w:rStyle w:val="4"/>
          <w:rFonts w:ascii="Times New Roman" w:hAnsi="Times New Roman" w:cs="Times New Roman"/>
        </w:rPr>
        <w:t xml:space="preserve">  </w:t>
      </w:r>
      <w:r>
        <w:rPr>
          <w:rStyle w:val="4"/>
          <w:rFonts w:ascii="Times New Roman" w:hAnsi="Times New Roman" w:cs="Times New Roman"/>
          <w:color w:val="auto"/>
          <w:u w:val="none"/>
        </w:rPr>
        <w:t xml:space="preserve">link do informacji o założycielu fundacji </w:t>
      </w:r>
    </w:p>
    <w:p>
      <w:pPr>
        <w:rPr>
          <w:rFonts w:ascii="Times New Roman" w:hAnsi="Times New Roman" w:cs="Times New Roman"/>
        </w:rPr>
      </w:pPr>
      <w:r>
        <w:fldChar w:fldCharType="begin"/>
      </w:r>
      <w:r>
        <w:instrText xml:space="preserve"> HYPERLINK "https://krebskrankekinder--mainz-de.translate.goog/klaus-und-gertrud-conrad-stiftung-unterstuetzt-den-foerderverein/?_x_tr_sl=de&amp;_x_tr_tl=pl&amp;_x_tr_hl=pl&amp;_x_tr_pto=sc" </w:instrText>
      </w:r>
      <w:r>
        <w:fldChar w:fldCharType="separate"/>
      </w:r>
      <w:r>
        <w:rPr>
          <w:rStyle w:val="4"/>
          <w:rFonts w:ascii="Times New Roman" w:hAnsi="Times New Roman" w:cs="Times New Roman"/>
        </w:rPr>
        <w:t>https://krebskrankekinder--mainz-de.translate.goog/klaus-und-gertrud-conrad-stiftung-unterstuetzt-den-foerderverein/?_x_tr_sl=de&amp;_x_tr_tl=pl&amp;_x_tr_hl=pl&amp;_x_tr_pto=sc</w:t>
      </w:r>
      <w:r>
        <w:rPr>
          <w:rStyle w:val="4"/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(link w którym znajduje się rekomendacja stowarzyszenia UNIA – na rzecz promocji dzieci chorych na raka i białaczkę eV Mainz w Moguncji , miasto w Niemczech.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Z miasta Hirschał otrzymaliśmy informacje – mail w załączeniu</w:t>
      </w:r>
    </w:p>
    <w:p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„Niniejszym potwierdzam, że Fundacja Klausa i Gertrud Conrad (LEI 529900L595ML3G3ZY998), z siedzibą przy Klaus-Conrad-Straße 1, 92242 Hirschau, Niemcy, prowadzi w naszej społeczności ośrodek pomocy dla uchodźców wojennych z Ukrainy.</w:t>
      </w:r>
    </w:p>
    <w:p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Podane przez Pana informacje są prawidłowe.”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Kontakt poprzez formularz zgłoszeniowy 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eur03.safelinks.protection.outlook.com/?url=https%3A%2F%2Fkrakowska.zhp.pl%2Frefugees-from-ukraine-travelling-abroad%2F&amp;data=04%7C01%7Cizabela.kucmin-bemelmans%40zhp.net.pl%7C3515db03a3bb4673863d08da0cad9daf%7Ce1368d1e39754ce6893dfc351fd44dcd%7C0%7C0%7C637836237722460100%7CUnknown%7CTWFpbGZsb3d8eyJWIjoiMC4wLjAwMDAiLCJQIjoiV2luMzIiLCJBTiI6Ik1haWwiLCJXVCI6Mn0%3D%7C2000&amp;sdata=Wl7WwEXcDeJJM%2FPWt8iibhMpIYKfqux1Ju4z07X1M%2Bc%3D&amp;reserved=0"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4"/>
          <w:szCs w:val="24"/>
        </w:rPr>
        <w:t>Реєстрація для виїзду за кордон біженців з України / Zapisy na wyjazd za granicę dla uchodźców z Ukrainy – ZHP Chorągiew Krakowska</w:t>
      </w:r>
      <w:r>
        <w:rPr>
          <w:rStyle w:val="4"/>
          <w:rFonts w:ascii="Times New Roman" w:hAnsi="Times New Roman" w:cs="Times New Roman"/>
          <w:sz w:val="24"/>
          <w:szCs w:val="24"/>
        </w:rPr>
        <w:fldChar w:fldCharType="end"/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Style w:val="3"/>
        <w:tblW w:w="5000" w:type="pct"/>
        <w:tblCellSpacing w:w="18" w:type="dxa"/>
        <w:tblInd w:w="0" w:type="dxa"/>
        <w:tblBorders>
          <w:top w:val="single" w:color="C8C8C8" w:sz="8" w:space="0"/>
          <w:left w:val="single" w:color="C8C8C8" w:sz="8" w:space="0"/>
          <w:bottom w:val="single" w:color="C8C8C8" w:sz="8" w:space="0"/>
          <w:right w:val="single" w:color="C8C8C8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64"/>
      </w:tblGrid>
      <w:tr>
        <w:tblPrEx>
          <w:tblBorders>
            <w:top w:val="single" w:color="C8C8C8" w:sz="8" w:space="0"/>
            <w:left w:val="single" w:color="C8C8C8" w:sz="8" w:space="0"/>
            <w:bottom w:val="single" w:color="C8C8C8" w:sz="8" w:space="0"/>
            <w:right w:val="single" w:color="C8C8C8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8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180" w:type="dxa"/>
              <w:bottom w:w="180" w:type="dxa"/>
              <w:right w:w="540" w:type="dxa"/>
            </w:tcMar>
          </w:tcPr>
          <w:p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eur03.safelinks.protection.outlook.com/?url=https%3A%2F%2Fkrakowska.zhp.pl%2Frefugees-from-ukraine-travelling-abroad%2F&amp;data=04%7C01%7Cizabela.kucmin-bemelmans%40zhp.net.pl%7C3515db03a3bb4673863d08da0cad9daf%7Ce1368d1e39754ce6893dfc351fd44dcd%7C0%7C0%7C637836237722460100%7CUnknown%7CTWFpbGZsb3d8eyJWIjoiMC4wLjAwMDAiLCJQIjoiV2luMzIiLCJBTiI6Ik1haWwiLCJXVCI6Mn0%3D%7C2000&amp;sdata=Wl7WwEXcDeJJM%2FPWt8iibhMpIYKfqux1Ju4z07X1M%2Bc%3D&amp;reserved=0" \t "_blank"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u w:val="none"/>
              </w:rPr>
              <w:t>Реєстрація для виїзду за кордон біженців з України / Zapisy na wyjazd za granicę dla uchodźców z Ukrainy – ZHP Chorągiew Krakowska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u w:val="none"/>
              </w:rPr>
              <w:fldChar w:fldCharType="end"/>
            </w:r>
          </w:p>
          <w:p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666666"/>
                <w:sz w:val="24"/>
                <w:szCs w:val="24"/>
              </w:rPr>
              <w:t>Вітання, У співпраці з організаціями з інших європейських країн ми хотіли б допомогти біженцям війни з України розпочати новий розділ у своєму житті. До нас звернулися неурядові організації та органи місцевого ...</w:t>
            </w:r>
          </w:p>
          <w:p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6A6A6"/>
                <w:sz w:val="24"/>
                <w:szCs w:val="24"/>
              </w:rPr>
              <w:t>krakowska.zhp.pl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975CDF"/>
    <w:multiLevelType w:val="multilevel"/>
    <w:tmpl w:val="58975CD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EB"/>
    <w:rsid w:val="000A2C45"/>
    <w:rsid w:val="001836C1"/>
    <w:rsid w:val="001E44E2"/>
    <w:rsid w:val="00243B01"/>
    <w:rsid w:val="0025793B"/>
    <w:rsid w:val="002769E1"/>
    <w:rsid w:val="003A740E"/>
    <w:rsid w:val="00464B62"/>
    <w:rsid w:val="00485286"/>
    <w:rsid w:val="004B0462"/>
    <w:rsid w:val="004B5E12"/>
    <w:rsid w:val="004C4789"/>
    <w:rsid w:val="005C1965"/>
    <w:rsid w:val="006449F6"/>
    <w:rsid w:val="00655869"/>
    <w:rsid w:val="0084340E"/>
    <w:rsid w:val="008B54C4"/>
    <w:rsid w:val="009122F9"/>
    <w:rsid w:val="009632FA"/>
    <w:rsid w:val="009D44EB"/>
    <w:rsid w:val="00AD0BF1"/>
    <w:rsid w:val="00B34854"/>
    <w:rsid w:val="00B87E3A"/>
    <w:rsid w:val="00C73E4F"/>
    <w:rsid w:val="00C86F6F"/>
    <w:rsid w:val="00DB26A6"/>
    <w:rsid w:val="00DC35DF"/>
    <w:rsid w:val="00E12F10"/>
    <w:rsid w:val="00F14F5E"/>
    <w:rsid w:val="00F51294"/>
    <w:rsid w:val="00FB1DBE"/>
    <w:rsid w:val="00FF531D"/>
    <w:rsid w:val="3E6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/>
      <w:u w:val="single"/>
    </w:rPr>
  </w:style>
  <w:style w:type="paragraph" w:styleId="5">
    <w:name w:val="List Paragraph"/>
    <w:basedOn w:val="1"/>
    <w:qFormat/>
    <w:uiPriority w:val="34"/>
    <w:pPr>
      <w:spacing w:line="252" w:lineRule="auto"/>
      <w:ind w:left="720"/>
      <w:contextualSpacing/>
    </w:pPr>
    <w:rPr>
      <w:rFonts w:ascii="Calibri" w:hAnsi="Calibri" w:cs="Calibri"/>
    </w:rPr>
  </w:style>
  <w:style w:type="character" w:customStyle="1" w:styleId="6">
    <w:name w:val="m_1303200431552714594jlqj4b"/>
    <w:basedOn w:val="2"/>
    <w:uiPriority w:val="0"/>
  </w:style>
  <w:style w:type="character" w:customStyle="1" w:styleId="7">
    <w:name w:val="Unresolved Mention"/>
    <w:basedOn w:val="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938</Words>
  <Characters>5630</Characters>
  <Lines>46</Lines>
  <Paragraphs>13</Paragraphs>
  <TotalTime>3</TotalTime>
  <ScaleCrop>false</ScaleCrop>
  <LinksUpToDate>false</LinksUpToDate>
  <CharactersWithSpaces>6555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2022-04-08T08:59:00Z</dcterms:created>
  <dc:creator>A. Włodek</dc:creator>
  <cp:lastModifiedBy>t.rabjasz</cp:lastModifiedBy>
  <cp:lastPrinted>2019-04-03T06:40:00Z</cp:lastPrinted>
  <dcterms:modified xsi:type="dcterms:W3CDTF">2022-04-11T12:53:57Z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1045-11.2.0.11074</vt:lpwstr>
  </property>
  <property fmtid="{D5CDD505-2E9C-101B-9397-08002B2CF9AE}" pid="3" name="ICV">
    <vt:lpwstr>1C7B9C43E9A5418B8EF2F2368EDEC9E6</vt:lpwstr>
  </property>
</Properties>
</file>